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641" w:rsidRPr="00344AF3" w:rsidRDefault="00F23F96" w:rsidP="00344AF3">
      <w:pPr>
        <w:jc w:val="center"/>
        <w:rPr>
          <w:rFonts w:asciiTheme="minorHAnsi" w:hAnsiTheme="minorHAnsi" w:cstheme="minorHAnsi"/>
          <w:b/>
        </w:rPr>
      </w:pPr>
      <w:r w:rsidRPr="00344AF3">
        <w:rPr>
          <w:rFonts w:asciiTheme="minorHAnsi" w:hAnsiTheme="minorHAnsi" w:cstheme="minorHAnsi"/>
          <w:b/>
        </w:rPr>
        <w:t>KAUNO MIESTO SAVIVALDYBĖS ADMINISTRACIJA</w:t>
      </w:r>
    </w:p>
    <w:p w:rsidR="0008487E" w:rsidRPr="00344AF3" w:rsidRDefault="0008487E" w:rsidP="00344AF3">
      <w:pPr>
        <w:rPr>
          <w:rFonts w:asciiTheme="minorHAnsi" w:hAnsiTheme="minorHAnsi" w:cstheme="minorHAnsi"/>
        </w:rPr>
      </w:pPr>
    </w:p>
    <w:p w:rsidR="00B94E48" w:rsidRPr="00344AF3" w:rsidRDefault="0059177E" w:rsidP="00344AF3">
      <w:pPr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59177E">
        <w:rPr>
          <w:rFonts w:ascii="Calibri" w:eastAsia="Calibri" w:hAnsi="Calibri" w:cs="Times New Roman"/>
          <w:b/>
          <w:szCs w:val="24"/>
          <w:lang w:eastAsia="lt-LT"/>
        </w:rPr>
        <w:t xml:space="preserve">KLIŪČIŲ RUOŽO ĮRENGINIŲ </w:t>
      </w:r>
      <w:r w:rsidRPr="0059177E">
        <w:rPr>
          <w:rFonts w:ascii="Calibri" w:eastAsia="Calibri" w:hAnsi="Calibri" w:cs="Times New Roman"/>
          <w:b/>
          <w:caps/>
          <w:szCs w:val="24"/>
        </w:rPr>
        <w:t xml:space="preserve">SU JŲ </w:t>
      </w:r>
      <w:r w:rsidR="00DC3686">
        <w:rPr>
          <w:rFonts w:ascii="Calibri" w:eastAsia="Calibri" w:hAnsi="Calibri" w:cs="Times New Roman"/>
          <w:b/>
          <w:caps/>
          <w:szCs w:val="24"/>
        </w:rPr>
        <w:t>SUMONTAVIMU (</w:t>
      </w:r>
      <w:r w:rsidRPr="0059177E">
        <w:rPr>
          <w:rFonts w:ascii="Calibri" w:eastAsia="Calibri" w:hAnsi="Calibri" w:cs="Times New Roman"/>
          <w:b/>
          <w:caps/>
          <w:szCs w:val="24"/>
        </w:rPr>
        <w:t>ĮRENGIMU</w:t>
      </w:r>
      <w:r w:rsidR="00DC3686">
        <w:rPr>
          <w:rFonts w:ascii="Calibri" w:eastAsia="Calibri" w:hAnsi="Calibri" w:cs="Times New Roman"/>
          <w:b/>
          <w:caps/>
          <w:szCs w:val="24"/>
        </w:rPr>
        <w:t>)</w:t>
      </w:r>
      <w:r w:rsidRPr="0059177E">
        <w:rPr>
          <w:rFonts w:ascii="Calibri" w:eastAsia="Calibri" w:hAnsi="Calibri" w:cs="Times New Roman"/>
          <w:b/>
          <w:caps/>
          <w:szCs w:val="24"/>
        </w:rPr>
        <w:t xml:space="preserve"> </w:t>
      </w:r>
      <w:r w:rsidR="004C089D" w:rsidRPr="00344AF3">
        <w:rPr>
          <w:rFonts w:asciiTheme="minorHAnsi" w:hAnsiTheme="minorHAnsi" w:cstheme="minorHAnsi"/>
          <w:b/>
          <w:szCs w:val="24"/>
        </w:rPr>
        <w:t xml:space="preserve">PIRKIMO </w:t>
      </w:r>
    </w:p>
    <w:p w:rsidR="0057677F" w:rsidRPr="00344AF3" w:rsidRDefault="004C089D" w:rsidP="00344AF3">
      <w:pPr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344AF3">
        <w:rPr>
          <w:rFonts w:asciiTheme="minorHAnsi" w:hAnsiTheme="minorHAnsi" w:cstheme="minorHAnsi"/>
          <w:b/>
          <w:szCs w:val="24"/>
        </w:rPr>
        <w:t>RINKOS KONSULTACIJOS APRAŠAS</w:t>
      </w:r>
    </w:p>
    <w:p w:rsidR="0008487E" w:rsidRPr="00344AF3" w:rsidRDefault="0008487E" w:rsidP="00344AF3">
      <w:pPr>
        <w:ind w:firstLine="851"/>
        <w:rPr>
          <w:rFonts w:asciiTheme="minorHAnsi" w:hAnsiTheme="minorHAnsi" w:cstheme="minorHAnsi"/>
        </w:rPr>
      </w:pPr>
    </w:p>
    <w:p w:rsidR="0057677F" w:rsidRPr="00344AF3" w:rsidRDefault="00981FBE" w:rsidP="00344AF3">
      <w:pPr>
        <w:ind w:firstLine="851"/>
        <w:rPr>
          <w:rFonts w:asciiTheme="minorHAnsi" w:hAnsiTheme="minorHAnsi" w:cstheme="minorHAnsi"/>
        </w:rPr>
      </w:pPr>
      <w:r w:rsidRPr="00344AF3">
        <w:rPr>
          <w:rFonts w:asciiTheme="minorHAnsi" w:hAnsiTheme="minorHAnsi" w:cstheme="minorHAnsi"/>
        </w:rPr>
        <w:t>Kauno miesto savivaldybės administracija</w:t>
      </w:r>
      <w:r w:rsidR="004B66E7" w:rsidRPr="00344AF3">
        <w:rPr>
          <w:rFonts w:asciiTheme="minorHAnsi" w:hAnsiTheme="minorHAnsi" w:cstheme="minorHAnsi"/>
        </w:rPr>
        <w:t xml:space="preserve"> (toliau – P</w:t>
      </w:r>
      <w:r w:rsidR="0057677F" w:rsidRPr="00344AF3">
        <w:rPr>
          <w:rFonts w:asciiTheme="minorHAnsi" w:hAnsiTheme="minorHAnsi" w:cstheme="minorHAnsi"/>
        </w:rPr>
        <w:t>erkančioji organizacija), siekdama tinkamai pasire</w:t>
      </w:r>
      <w:r w:rsidRPr="00344AF3">
        <w:rPr>
          <w:rFonts w:asciiTheme="minorHAnsi" w:hAnsiTheme="minorHAnsi" w:cstheme="minorHAnsi"/>
        </w:rPr>
        <w:t>ngti numatomam</w:t>
      </w:r>
      <w:r w:rsidR="00B94E48" w:rsidRPr="00344AF3">
        <w:rPr>
          <w:rFonts w:asciiTheme="minorHAnsi" w:hAnsiTheme="minorHAnsi" w:cstheme="minorHAnsi"/>
        </w:rPr>
        <w:t xml:space="preserve"> </w:t>
      </w:r>
      <w:r w:rsidR="0059177E" w:rsidRPr="0059177E">
        <w:rPr>
          <w:rFonts w:ascii="Calibri" w:eastAsia="Calibri" w:hAnsi="Calibri" w:cs="Times New Roman"/>
          <w:szCs w:val="24"/>
          <w:lang w:eastAsia="lt-LT"/>
        </w:rPr>
        <w:t>kliūčių ruož</w:t>
      </w:r>
      <w:r w:rsidR="0059177E">
        <w:rPr>
          <w:rFonts w:ascii="Calibri" w:eastAsia="Calibri" w:hAnsi="Calibri" w:cs="Times New Roman"/>
          <w:szCs w:val="24"/>
          <w:lang w:eastAsia="lt-LT"/>
        </w:rPr>
        <w:t xml:space="preserve">o įrenginių </w:t>
      </w:r>
      <w:r w:rsidR="0059177E" w:rsidRPr="0059177E">
        <w:rPr>
          <w:rFonts w:ascii="Calibri" w:eastAsia="Calibri" w:hAnsi="Calibri" w:cs="Times New Roman"/>
          <w:szCs w:val="24"/>
          <w:lang w:eastAsia="lt-LT"/>
        </w:rPr>
        <w:t>su jų</w:t>
      </w:r>
      <w:r w:rsidR="006614D8">
        <w:rPr>
          <w:rFonts w:ascii="Calibri" w:eastAsia="Calibri" w:hAnsi="Calibri" w:cs="Times New Roman"/>
          <w:szCs w:val="24"/>
          <w:lang w:eastAsia="lt-LT"/>
        </w:rPr>
        <w:t xml:space="preserve"> sumontavimu (įrengimu)</w:t>
      </w:r>
      <w:r w:rsidR="00395301">
        <w:rPr>
          <w:rFonts w:ascii="Calibri" w:eastAsia="Calibri" w:hAnsi="Calibri" w:cs="Times New Roman"/>
          <w:szCs w:val="24"/>
          <w:lang w:eastAsia="lt-LT"/>
        </w:rPr>
        <w:t xml:space="preserve"> </w:t>
      </w:r>
      <w:r w:rsidR="004815B7" w:rsidRPr="00344AF3">
        <w:rPr>
          <w:rFonts w:asciiTheme="minorHAnsi" w:hAnsiTheme="minorHAnsi" w:cstheme="minorHAnsi"/>
        </w:rPr>
        <w:t xml:space="preserve">pirkimui </w:t>
      </w:r>
      <w:r w:rsidR="006A2BE8" w:rsidRPr="00344AF3">
        <w:rPr>
          <w:rFonts w:asciiTheme="minorHAnsi" w:hAnsiTheme="minorHAnsi" w:cstheme="minorHAnsi"/>
        </w:rPr>
        <w:t xml:space="preserve"> (toliau – pirkimas)</w:t>
      </w:r>
      <w:r w:rsidR="004C089D" w:rsidRPr="00344AF3">
        <w:rPr>
          <w:rFonts w:asciiTheme="minorHAnsi" w:hAnsiTheme="minorHAnsi" w:cstheme="minorHAnsi"/>
        </w:rPr>
        <w:t xml:space="preserve"> ir vadovaudamasi L</w:t>
      </w:r>
      <w:r w:rsidR="006A2BE8" w:rsidRPr="00344AF3">
        <w:rPr>
          <w:rFonts w:asciiTheme="minorHAnsi" w:hAnsiTheme="minorHAnsi" w:cstheme="minorHAnsi"/>
        </w:rPr>
        <w:t>ietuvos Respublikos</w:t>
      </w:r>
      <w:r w:rsidR="004C089D" w:rsidRPr="00344AF3">
        <w:rPr>
          <w:rFonts w:asciiTheme="minorHAnsi" w:hAnsiTheme="minorHAnsi" w:cstheme="minorHAnsi"/>
        </w:rPr>
        <w:t xml:space="preserve"> viešųjų pirkimų įstatymo (toliau – </w:t>
      </w:r>
      <w:r w:rsidR="00EA75D6" w:rsidRPr="00344AF3">
        <w:rPr>
          <w:rFonts w:asciiTheme="minorHAnsi" w:hAnsiTheme="minorHAnsi" w:cstheme="minorHAnsi"/>
        </w:rPr>
        <w:t>VPĮ</w:t>
      </w:r>
      <w:r w:rsidR="004C089D" w:rsidRPr="00344AF3">
        <w:rPr>
          <w:rFonts w:asciiTheme="minorHAnsi" w:hAnsiTheme="minorHAnsi" w:cstheme="minorHAnsi"/>
        </w:rPr>
        <w:t xml:space="preserve">) 27 straipsnio </w:t>
      </w:r>
      <w:r w:rsidR="0057677F" w:rsidRPr="00344AF3">
        <w:rPr>
          <w:rFonts w:asciiTheme="minorHAnsi" w:hAnsiTheme="minorHAnsi" w:cstheme="minorHAnsi"/>
        </w:rPr>
        <w:t>nuostatomis, organizuoja rinkos dalyvių konsultaciją.</w:t>
      </w:r>
    </w:p>
    <w:p w:rsidR="0057677F" w:rsidRPr="00344AF3" w:rsidRDefault="00E92D0A" w:rsidP="00344AF3">
      <w:pPr>
        <w:ind w:firstLine="851"/>
        <w:rPr>
          <w:rFonts w:asciiTheme="minorHAnsi" w:hAnsiTheme="minorHAnsi" w:cstheme="minorHAnsi"/>
        </w:rPr>
      </w:pPr>
      <w:r w:rsidRPr="00344AF3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44AF3">
        <w:rPr>
          <w:rFonts w:asciiTheme="minorHAnsi" w:hAnsiTheme="minorHAnsi" w:cstheme="minorHAnsi"/>
        </w:rPr>
        <w:t>irkimą. Šios r</w:t>
      </w:r>
      <w:r w:rsidRPr="00344AF3">
        <w:rPr>
          <w:rFonts w:asciiTheme="minorHAnsi" w:hAnsiTheme="minorHAnsi" w:cstheme="minorHAnsi"/>
        </w:rPr>
        <w:t>inkos konsultacijos paskelbimu dalyviai nėra kviečiami varžytis dėl pirkimo sutarties.</w:t>
      </w:r>
    </w:p>
    <w:p w:rsidR="00E92D0A" w:rsidRPr="00344AF3" w:rsidRDefault="00E92D0A" w:rsidP="00344AF3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44AF3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44AF3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44AF3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:rsidR="0057677F" w:rsidRPr="00344AF3" w:rsidRDefault="00A128DA" w:rsidP="00344AF3">
      <w:pPr>
        <w:ind w:firstLine="851"/>
        <w:rPr>
          <w:rFonts w:asciiTheme="minorHAnsi" w:hAnsiTheme="minorHAnsi" w:cstheme="minorHAnsi"/>
          <w:b/>
        </w:rPr>
      </w:pPr>
      <w:r w:rsidRPr="00344AF3">
        <w:rPr>
          <w:rFonts w:asciiTheme="minorHAnsi" w:hAnsiTheme="minorHAnsi" w:cstheme="minorHAnsi"/>
          <w:b/>
        </w:rPr>
        <w:t xml:space="preserve">1. </w:t>
      </w:r>
      <w:r w:rsidR="001F29B7" w:rsidRPr="00344AF3">
        <w:rPr>
          <w:rFonts w:asciiTheme="minorHAnsi" w:hAnsiTheme="minorHAnsi" w:cstheme="minorHAnsi"/>
          <w:b/>
        </w:rPr>
        <w:t>Rinkos k</w:t>
      </w:r>
      <w:r w:rsidR="0057677F" w:rsidRPr="00344AF3">
        <w:rPr>
          <w:rFonts w:asciiTheme="minorHAnsi" w:hAnsiTheme="minorHAnsi" w:cstheme="minorHAnsi"/>
          <w:b/>
        </w:rPr>
        <w:t>onsultacijos tikslas</w:t>
      </w:r>
    </w:p>
    <w:p w:rsidR="000B4E41" w:rsidRPr="00344AF3" w:rsidRDefault="000B4E41" w:rsidP="00344AF3">
      <w:pPr>
        <w:ind w:firstLine="851"/>
        <w:rPr>
          <w:rFonts w:asciiTheme="minorHAnsi" w:hAnsiTheme="minorHAnsi" w:cstheme="minorHAnsi"/>
        </w:rPr>
      </w:pPr>
      <w:r w:rsidRPr="00344AF3">
        <w:rPr>
          <w:rFonts w:asciiTheme="minorHAnsi" w:hAnsiTheme="minorHAnsi" w:cstheme="minorHAnsi"/>
        </w:rPr>
        <w:t>Informuoti tiekėjus apie planuojamą pirkimą, išsiaiškinti įvairius su pirkimo objektu susijusius klausimus, pasiru</w:t>
      </w:r>
      <w:r w:rsidR="00743257" w:rsidRPr="00344AF3">
        <w:rPr>
          <w:rFonts w:asciiTheme="minorHAnsi" w:hAnsiTheme="minorHAnsi" w:cstheme="minorHAnsi"/>
        </w:rPr>
        <w:t xml:space="preserve">ošti pirkimui, </w:t>
      </w:r>
      <w:r w:rsidR="00BB188D" w:rsidRPr="00344AF3">
        <w:rPr>
          <w:rFonts w:asciiTheme="minorHAnsi" w:hAnsiTheme="minorHAnsi" w:cstheme="minorHAnsi"/>
        </w:rPr>
        <w:t>parengti aiškius</w:t>
      </w:r>
      <w:r w:rsidRPr="00344AF3">
        <w:rPr>
          <w:rFonts w:asciiTheme="minorHAnsi" w:hAnsiTheme="minorHAnsi" w:cstheme="minorHAnsi"/>
        </w:rPr>
        <w:t xml:space="preserve"> ir konkurenciją </w:t>
      </w:r>
      <w:r w:rsidR="00A11E4F" w:rsidRPr="00344AF3">
        <w:rPr>
          <w:rFonts w:asciiTheme="minorHAnsi" w:hAnsiTheme="minorHAnsi" w:cstheme="minorHAnsi"/>
        </w:rPr>
        <w:t xml:space="preserve">užtikrinančius </w:t>
      </w:r>
      <w:r w:rsidR="00BB188D" w:rsidRPr="00344AF3">
        <w:rPr>
          <w:rFonts w:asciiTheme="minorHAnsi" w:hAnsiTheme="minorHAnsi" w:cstheme="minorHAnsi"/>
        </w:rPr>
        <w:t>techninius reikalavimus pirkimo objektui</w:t>
      </w:r>
      <w:r w:rsidRPr="00344AF3">
        <w:rPr>
          <w:rFonts w:asciiTheme="minorHAnsi" w:hAnsiTheme="minorHAnsi" w:cstheme="minorHAnsi"/>
        </w:rPr>
        <w:t>, įve</w:t>
      </w:r>
      <w:r w:rsidR="00F008B8" w:rsidRPr="00344AF3">
        <w:rPr>
          <w:rFonts w:asciiTheme="minorHAnsi" w:hAnsiTheme="minorHAnsi" w:cstheme="minorHAnsi"/>
        </w:rPr>
        <w:t>rtinti realias rinkos galimybes tie</w:t>
      </w:r>
      <w:r w:rsidR="00743257" w:rsidRPr="00344AF3">
        <w:rPr>
          <w:rFonts w:asciiTheme="minorHAnsi" w:hAnsiTheme="minorHAnsi" w:cstheme="minorHAnsi"/>
        </w:rPr>
        <w:t>kti perkamas prekes</w:t>
      </w:r>
      <w:r w:rsidRPr="00344AF3">
        <w:rPr>
          <w:rFonts w:asciiTheme="minorHAnsi" w:hAnsiTheme="minorHAnsi" w:cstheme="minorHAnsi"/>
        </w:rPr>
        <w:t xml:space="preserve"> gauna</w:t>
      </w:r>
      <w:r w:rsidR="005E70FA" w:rsidRPr="00344AF3">
        <w:rPr>
          <w:rFonts w:asciiTheme="minorHAnsi" w:hAnsiTheme="minorHAnsi" w:cstheme="minorHAnsi"/>
        </w:rPr>
        <w:t>n</w:t>
      </w:r>
      <w:r w:rsidRPr="00344AF3">
        <w:rPr>
          <w:rFonts w:asciiTheme="minorHAnsi" w:hAnsiTheme="minorHAnsi" w:cstheme="minorHAnsi"/>
        </w:rPr>
        <w:t>t rinkos dalyvių siūlymus.</w:t>
      </w:r>
    </w:p>
    <w:p w:rsidR="00A128DA" w:rsidRPr="00344AF3" w:rsidRDefault="00A128DA" w:rsidP="00344AF3">
      <w:pPr>
        <w:ind w:firstLine="851"/>
        <w:rPr>
          <w:rFonts w:asciiTheme="minorHAnsi" w:hAnsiTheme="minorHAnsi" w:cstheme="minorHAnsi"/>
          <w:b/>
        </w:rPr>
      </w:pPr>
      <w:r w:rsidRPr="00344AF3">
        <w:rPr>
          <w:rFonts w:asciiTheme="minorHAnsi" w:hAnsiTheme="minorHAnsi" w:cstheme="minorHAnsi"/>
          <w:b/>
        </w:rPr>
        <w:t xml:space="preserve">2. </w:t>
      </w:r>
      <w:r w:rsidR="001F29B7" w:rsidRPr="00344AF3">
        <w:rPr>
          <w:rFonts w:asciiTheme="minorHAnsi" w:hAnsiTheme="minorHAnsi" w:cstheme="minorHAnsi"/>
          <w:b/>
        </w:rPr>
        <w:t>Rinkos k</w:t>
      </w:r>
      <w:r w:rsidR="006D1E41" w:rsidRPr="00344AF3">
        <w:rPr>
          <w:rFonts w:asciiTheme="minorHAnsi" w:hAnsiTheme="minorHAnsi" w:cstheme="minorHAnsi"/>
          <w:b/>
        </w:rPr>
        <w:t>onsultacijos vykdymo tvarka</w:t>
      </w:r>
    </w:p>
    <w:p w:rsidR="006D1E41" w:rsidRPr="00344AF3" w:rsidRDefault="006D1E41" w:rsidP="00344AF3">
      <w:pPr>
        <w:ind w:firstLine="851"/>
        <w:rPr>
          <w:rFonts w:asciiTheme="minorHAnsi" w:hAnsiTheme="minorHAnsi" w:cstheme="minorHAnsi"/>
        </w:rPr>
      </w:pPr>
      <w:r w:rsidRPr="00344AF3">
        <w:rPr>
          <w:rFonts w:asciiTheme="minorHAnsi" w:hAnsiTheme="minorHAnsi" w:cstheme="minorHAnsi"/>
        </w:rPr>
        <w:t xml:space="preserve">Rinkos konsultacija vykdoma </w:t>
      </w:r>
      <w:r w:rsidR="00495251" w:rsidRPr="00344AF3">
        <w:rPr>
          <w:rFonts w:asciiTheme="minorHAnsi" w:hAnsiTheme="minorHAnsi" w:cstheme="minorHAnsi"/>
        </w:rPr>
        <w:t>CVP IS priemonėmis</w:t>
      </w:r>
      <w:r w:rsidRPr="00344AF3">
        <w:rPr>
          <w:rFonts w:asciiTheme="minorHAnsi" w:hAnsiTheme="minorHAnsi" w:cstheme="minorHAnsi"/>
        </w:rPr>
        <w:t>.</w:t>
      </w:r>
    </w:p>
    <w:p w:rsidR="006D1E41" w:rsidRPr="00344AF3" w:rsidRDefault="006D1E41" w:rsidP="00344AF3">
      <w:pPr>
        <w:ind w:firstLine="851"/>
        <w:rPr>
          <w:rFonts w:asciiTheme="minorHAnsi" w:hAnsiTheme="minorHAnsi" w:cstheme="minorHAnsi"/>
        </w:rPr>
      </w:pPr>
      <w:r w:rsidRPr="00344AF3">
        <w:rPr>
          <w:rFonts w:asciiTheme="minorHAnsi" w:hAnsiTheme="minorHAnsi" w:cstheme="minorHAnsi"/>
        </w:rPr>
        <w:t>Kviečiame tiekėjus susipažinti su viešai paskelb</w:t>
      </w:r>
      <w:r w:rsidR="00B94E48" w:rsidRPr="00344AF3">
        <w:rPr>
          <w:rFonts w:asciiTheme="minorHAnsi" w:hAnsiTheme="minorHAnsi" w:cstheme="minorHAnsi"/>
        </w:rPr>
        <w:t>tais techninės specifikacijos, sutarties ir ekonominio naudingumo vertinimo projektais</w:t>
      </w:r>
      <w:r w:rsidR="00DA639C" w:rsidRPr="00344AF3">
        <w:rPr>
          <w:rFonts w:asciiTheme="minorHAnsi" w:hAnsiTheme="minorHAnsi" w:cstheme="minorHAnsi"/>
        </w:rPr>
        <w:t>,</w:t>
      </w:r>
      <w:r w:rsidR="005549BC" w:rsidRPr="00344AF3">
        <w:rPr>
          <w:rFonts w:asciiTheme="minorHAnsi" w:hAnsiTheme="minorHAnsi" w:cstheme="minorHAnsi"/>
        </w:rPr>
        <w:t xml:space="preserve"> </w:t>
      </w:r>
      <w:r w:rsidR="00CC53ED" w:rsidRPr="00344AF3">
        <w:rPr>
          <w:rFonts w:asciiTheme="minorHAnsi" w:hAnsiTheme="minorHAnsi" w:cstheme="minorHAnsi"/>
        </w:rPr>
        <w:t xml:space="preserve">ir </w:t>
      </w:r>
      <w:r w:rsidRPr="00344AF3">
        <w:rPr>
          <w:rFonts w:asciiTheme="minorHAnsi" w:hAnsiTheme="minorHAnsi" w:cstheme="minorHAnsi"/>
        </w:rPr>
        <w:t>CVP IS priemonėmis teikiant pastaba</w:t>
      </w:r>
      <w:r w:rsidR="005549BC" w:rsidRPr="00344AF3">
        <w:rPr>
          <w:rFonts w:asciiTheme="minorHAnsi" w:hAnsiTheme="minorHAnsi" w:cstheme="minorHAnsi"/>
        </w:rPr>
        <w:t>s ir (ar) p</w:t>
      </w:r>
      <w:r w:rsidR="00B36717" w:rsidRPr="00344AF3">
        <w:rPr>
          <w:rFonts w:asciiTheme="minorHAnsi" w:hAnsiTheme="minorHAnsi" w:cstheme="minorHAnsi"/>
        </w:rPr>
        <w:t>asiūlymus pateiktiems dokumentams</w:t>
      </w:r>
      <w:r w:rsidR="00BC02BB" w:rsidRPr="00344AF3">
        <w:rPr>
          <w:rFonts w:asciiTheme="minorHAnsi" w:hAnsiTheme="minorHAnsi" w:cstheme="minorHAnsi"/>
        </w:rPr>
        <w:t>,</w:t>
      </w:r>
      <w:r w:rsidRPr="00344AF3">
        <w:rPr>
          <w:rFonts w:asciiTheme="minorHAnsi" w:hAnsiTheme="minorHAnsi" w:cstheme="minorHAnsi"/>
        </w:rPr>
        <w:t xml:space="preserve"> sudalyvauti rinkos konsultacijoje.</w:t>
      </w:r>
      <w:r w:rsidR="008844BD" w:rsidRPr="00344AF3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44AF3">
        <w:rPr>
          <w:rFonts w:asciiTheme="minorHAnsi" w:hAnsiTheme="minorHAnsi" w:cstheme="minorHAnsi"/>
        </w:rPr>
        <w:t xml:space="preserve">savo </w:t>
      </w:r>
      <w:r w:rsidR="008844BD" w:rsidRPr="00344AF3">
        <w:rPr>
          <w:rFonts w:asciiTheme="minorHAnsi" w:hAnsiTheme="minorHAnsi" w:cstheme="minorHAnsi"/>
        </w:rPr>
        <w:t xml:space="preserve">pastabų ir (ar) pasiūlymų </w:t>
      </w:r>
      <w:r w:rsidR="00533F22" w:rsidRPr="00344AF3">
        <w:rPr>
          <w:rFonts w:asciiTheme="minorHAnsi" w:hAnsiTheme="minorHAnsi" w:cstheme="minorHAnsi"/>
        </w:rPr>
        <w:t>pagrindimą ir argumentaciją.</w:t>
      </w:r>
    </w:p>
    <w:p w:rsidR="004B66E7" w:rsidRPr="00344AF3" w:rsidRDefault="00DA639C" w:rsidP="00344AF3">
      <w:pPr>
        <w:ind w:firstLine="851"/>
        <w:rPr>
          <w:rFonts w:asciiTheme="minorHAnsi" w:hAnsiTheme="minorHAnsi" w:cstheme="minorHAnsi"/>
        </w:rPr>
      </w:pPr>
      <w:r w:rsidRPr="00344AF3">
        <w:rPr>
          <w:rFonts w:asciiTheme="minorHAnsi" w:hAnsiTheme="minorHAnsi" w:cstheme="minorHAnsi"/>
        </w:rPr>
        <w:t>Paskelbti</w:t>
      </w:r>
      <w:r w:rsidR="008350B5" w:rsidRPr="00344AF3">
        <w:rPr>
          <w:rFonts w:asciiTheme="minorHAnsi" w:hAnsiTheme="minorHAnsi" w:cstheme="minorHAnsi"/>
        </w:rPr>
        <w:t xml:space="preserve"> </w:t>
      </w:r>
      <w:r w:rsidR="0051120F" w:rsidRPr="00344AF3">
        <w:rPr>
          <w:rFonts w:asciiTheme="minorHAnsi" w:hAnsiTheme="minorHAnsi" w:cstheme="minorHAnsi"/>
        </w:rPr>
        <w:t>dokumentai</w:t>
      </w:r>
      <w:r w:rsidRPr="00344AF3">
        <w:rPr>
          <w:rFonts w:asciiTheme="minorHAnsi" w:hAnsiTheme="minorHAnsi" w:cstheme="minorHAnsi"/>
        </w:rPr>
        <w:t xml:space="preserve"> nėra galutiniai, jų</w:t>
      </w:r>
      <w:r w:rsidR="004B66E7" w:rsidRPr="00344AF3">
        <w:rPr>
          <w:rFonts w:asciiTheme="minorHAnsi" w:hAnsiTheme="minorHAnsi" w:cstheme="minorHAnsi"/>
        </w:rPr>
        <w:t xml:space="preserve"> turinys po rinkos konsultacijos gali keistis.</w:t>
      </w:r>
    </w:p>
    <w:p w:rsidR="004B66E7" w:rsidRPr="00344AF3" w:rsidRDefault="004B66E7" w:rsidP="00344AF3">
      <w:pPr>
        <w:ind w:firstLine="851"/>
        <w:rPr>
          <w:rFonts w:asciiTheme="minorHAnsi" w:hAnsiTheme="minorHAnsi" w:cstheme="minorHAnsi"/>
          <w:b/>
        </w:rPr>
      </w:pPr>
      <w:r w:rsidRPr="00344AF3">
        <w:rPr>
          <w:rFonts w:asciiTheme="minorHAnsi" w:hAnsiTheme="minorHAnsi" w:cstheme="minorHAnsi"/>
          <w:b/>
        </w:rPr>
        <w:t>3. Rinkos konsultacijos etapai:</w:t>
      </w:r>
    </w:p>
    <w:p w:rsidR="0051120F" w:rsidRPr="00344AF3" w:rsidRDefault="004B66E7" w:rsidP="00344AF3">
      <w:pPr>
        <w:ind w:firstLine="851"/>
        <w:rPr>
          <w:rFonts w:asciiTheme="minorHAnsi" w:hAnsiTheme="minorHAnsi" w:cstheme="minorHAnsi"/>
        </w:rPr>
      </w:pPr>
      <w:r w:rsidRPr="00344AF3">
        <w:rPr>
          <w:rFonts w:asciiTheme="minorHAnsi" w:hAnsiTheme="minorHAnsi" w:cstheme="minorHAnsi"/>
          <w:i/>
        </w:rPr>
        <w:t>I etapas</w:t>
      </w:r>
      <w:r w:rsidRPr="00344AF3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44AF3">
        <w:rPr>
          <w:rFonts w:asciiTheme="minorHAnsi" w:hAnsiTheme="minorHAnsi" w:cstheme="minorHAnsi"/>
        </w:rPr>
        <w:t>prašome</w:t>
      </w:r>
      <w:r w:rsidRPr="00344AF3">
        <w:rPr>
          <w:rFonts w:asciiTheme="minorHAnsi" w:hAnsiTheme="minorHAnsi" w:cstheme="minorHAnsi"/>
        </w:rPr>
        <w:t xml:space="preserve"> pateikti</w:t>
      </w:r>
      <w:r w:rsidR="00533F22" w:rsidRPr="00344AF3">
        <w:rPr>
          <w:rFonts w:asciiTheme="minorHAnsi" w:hAnsiTheme="minorHAnsi" w:cstheme="minorHAnsi"/>
        </w:rPr>
        <w:t xml:space="preserve"> ne vėliau kaip </w:t>
      </w:r>
      <w:r w:rsidRPr="00344AF3">
        <w:rPr>
          <w:rFonts w:asciiTheme="minorHAnsi" w:hAnsiTheme="minorHAnsi" w:cstheme="minorHAnsi"/>
        </w:rPr>
        <w:t xml:space="preserve"> </w:t>
      </w:r>
      <w:r w:rsidR="002443CF" w:rsidRPr="001675B7">
        <w:rPr>
          <w:rFonts w:asciiTheme="minorHAnsi" w:hAnsiTheme="minorHAnsi" w:cstheme="minorHAnsi"/>
          <w:b/>
          <w:shd w:val="clear" w:color="auto" w:fill="C6D9F1" w:themeFill="text2" w:themeFillTint="33"/>
        </w:rPr>
        <w:t xml:space="preserve">iki </w:t>
      </w:r>
      <w:r w:rsidR="00550A0F">
        <w:rPr>
          <w:rFonts w:asciiTheme="minorHAnsi" w:hAnsiTheme="minorHAnsi" w:cstheme="minorHAnsi"/>
          <w:b/>
          <w:shd w:val="clear" w:color="auto" w:fill="C6D9F1" w:themeFill="text2" w:themeFillTint="33"/>
        </w:rPr>
        <w:t>2025</w:t>
      </w:r>
      <w:r w:rsidR="004815B7" w:rsidRPr="001675B7">
        <w:rPr>
          <w:rFonts w:asciiTheme="minorHAnsi" w:hAnsiTheme="minorHAnsi" w:cstheme="minorHAnsi"/>
          <w:b/>
          <w:shd w:val="clear" w:color="auto" w:fill="C6D9F1" w:themeFill="text2" w:themeFillTint="33"/>
        </w:rPr>
        <w:t>-0</w:t>
      </w:r>
      <w:r w:rsidR="00550A0F">
        <w:rPr>
          <w:rFonts w:asciiTheme="minorHAnsi" w:hAnsiTheme="minorHAnsi" w:cstheme="minorHAnsi"/>
          <w:b/>
          <w:shd w:val="clear" w:color="auto" w:fill="C6D9F1" w:themeFill="text2" w:themeFillTint="33"/>
        </w:rPr>
        <w:t>4</w:t>
      </w:r>
      <w:r w:rsidR="009F2E69" w:rsidRPr="001675B7">
        <w:rPr>
          <w:rFonts w:asciiTheme="minorHAnsi" w:hAnsiTheme="minorHAnsi" w:cstheme="minorHAnsi"/>
          <w:b/>
          <w:shd w:val="clear" w:color="auto" w:fill="C6D9F1" w:themeFill="text2" w:themeFillTint="33"/>
        </w:rPr>
        <w:t>-</w:t>
      </w:r>
      <w:r w:rsidR="00550A0F">
        <w:rPr>
          <w:rFonts w:asciiTheme="minorHAnsi" w:hAnsiTheme="minorHAnsi" w:cstheme="minorHAnsi"/>
          <w:b/>
          <w:shd w:val="clear" w:color="auto" w:fill="C6D9F1" w:themeFill="text2" w:themeFillTint="33"/>
        </w:rPr>
        <w:t>15</w:t>
      </w:r>
      <w:r w:rsidR="00807F48">
        <w:rPr>
          <w:rFonts w:asciiTheme="minorHAnsi" w:hAnsiTheme="minorHAnsi" w:cstheme="minorHAnsi"/>
          <w:b/>
          <w:shd w:val="clear" w:color="auto" w:fill="C6D9F1" w:themeFill="text2" w:themeFillTint="33"/>
        </w:rPr>
        <w:t xml:space="preserve"> 9</w:t>
      </w:r>
      <w:bookmarkStart w:id="0" w:name="_GoBack"/>
      <w:bookmarkEnd w:id="0"/>
      <w:r w:rsidR="006B4DF3" w:rsidRPr="001675B7">
        <w:rPr>
          <w:rFonts w:asciiTheme="minorHAnsi" w:hAnsiTheme="minorHAnsi" w:cstheme="minorHAnsi"/>
          <w:b/>
          <w:shd w:val="clear" w:color="auto" w:fill="C6D9F1" w:themeFill="text2" w:themeFillTint="33"/>
        </w:rPr>
        <w:t>.</w:t>
      </w:r>
      <w:r w:rsidR="009F2E69" w:rsidRPr="001675B7">
        <w:rPr>
          <w:rFonts w:asciiTheme="minorHAnsi" w:hAnsiTheme="minorHAnsi" w:cstheme="minorHAnsi"/>
          <w:b/>
          <w:shd w:val="clear" w:color="auto" w:fill="C6D9F1" w:themeFill="text2" w:themeFillTint="33"/>
        </w:rPr>
        <w:t>00 val</w:t>
      </w:r>
      <w:r w:rsidR="00BB188D" w:rsidRPr="001675B7">
        <w:rPr>
          <w:rFonts w:asciiTheme="minorHAnsi" w:hAnsiTheme="minorHAnsi" w:cstheme="minorHAnsi"/>
          <w:b/>
          <w:shd w:val="clear" w:color="auto" w:fill="C6D9F1" w:themeFill="text2" w:themeFillTint="33"/>
        </w:rPr>
        <w:t>.</w:t>
      </w:r>
      <w:r w:rsidRPr="00D401D1">
        <w:rPr>
          <w:rFonts w:asciiTheme="minorHAnsi" w:hAnsiTheme="minorHAnsi" w:cstheme="minorHAnsi"/>
        </w:rPr>
        <w:t xml:space="preserve"> lietuvių</w:t>
      </w:r>
      <w:r w:rsidRPr="00344AF3">
        <w:rPr>
          <w:rFonts w:asciiTheme="minorHAnsi" w:hAnsiTheme="minorHAnsi" w:cstheme="minorHAnsi"/>
        </w:rPr>
        <w:t xml:space="preserve"> kalba.</w:t>
      </w:r>
      <w:r w:rsidR="00533F22" w:rsidRPr="00344AF3">
        <w:rPr>
          <w:rFonts w:asciiTheme="minorHAnsi" w:hAnsiTheme="minorHAnsi" w:cstheme="minorHAnsi"/>
        </w:rPr>
        <w:t xml:space="preserve"> </w:t>
      </w:r>
    </w:p>
    <w:p w:rsidR="003811A3" w:rsidRPr="00344AF3" w:rsidRDefault="0051120F" w:rsidP="00344AF3">
      <w:pPr>
        <w:ind w:firstLine="851"/>
        <w:rPr>
          <w:rFonts w:asciiTheme="minorHAnsi" w:hAnsiTheme="minorHAnsi" w:cstheme="minorHAnsi"/>
        </w:rPr>
      </w:pPr>
      <w:r w:rsidRPr="00344AF3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576"/>
        <w:gridCol w:w="4483"/>
      </w:tblGrid>
      <w:tr w:rsidR="00941D11" w:rsidRPr="00344AF3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D11" w:rsidRPr="00344AF3" w:rsidRDefault="00941D11" w:rsidP="00344AF3">
            <w:pPr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44AF3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D11" w:rsidRPr="00344AF3" w:rsidRDefault="00941D11" w:rsidP="00344AF3">
            <w:pPr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44AF3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1D11" w:rsidRPr="00344AF3" w:rsidRDefault="00941D11" w:rsidP="00344AF3">
            <w:pPr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44AF3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44AF3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D11" w:rsidRPr="00344AF3" w:rsidRDefault="0031204B" w:rsidP="00344AF3">
            <w:pPr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44AF3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44AF3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D11" w:rsidRPr="00344AF3" w:rsidRDefault="00941D11" w:rsidP="00344AF3">
            <w:pPr>
              <w:rPr>
                <w:rFonts w:asciiTheme="minorHAnsi" w:eastAsia="Calibri" w:hAnsiTheme="minorHAnsi" w:cstheme="minorHAnsi"/>
                <w:szCs w:val="24"/>
              </w:rPr>
            </w:pPr>
            <w:r w:rsidRPr="00344AF3">
              <w:rPr>
                <w:rFonts w:asciiTheme="minorHAnsi" w:hAnsiTheme="minorHAnsi" w:cstheme="minorHAnsi"/>
              </w:rPr>
              <w:t>Ar techninė</w:t>
            </w:r>
            <w:r w:rsidR="00C54810" w:rsidRPr="00344AF3">
              <w:rPr>
                <w:rFonts w:asciiTheme="minorHAnsi" w:hAnsiTheme="minorHAnsi" w:cstheme="minorHAnsi"/>
              </w:rPr>
              <w:t xml:space="preserve"> specifikacija</w:t>
            </w:r>
            <w:r w:rsidRPr="00344AF3">
              <w:rPr>
                <w:rFonts w:asciiTheme="minorHAnsi" w:hAnsiTheme="minorHAnsi" w:cstheme="minorHAnsi"/>
              </w:rPr>
              <w:t xml:space="preserve"> yra pakan</w:t>
            </w:r>
            <w:r w:rsidR="00130D78" w:rsidRPr="00344AF3">
              <w:rPr>
                <w:rFonts w:asciiTheme="minorHAnsi" w:hAnsiTheme="minorHAnsi" w:cstheme="minorHAnsi"/>
              </w:rPr>
              <w:t xml:space="preserve">kamai </w:t>
            </w:r>
            <w:r w:rsidR="00D65CD0" w:rsidRPr="00344AF3">
              <w:rPr>
                <w:rFonts w:asciiTheme="minorHAnsi" w:hAnsiTheme="minorHAnsi" w:cstheme="minorHAnsi"/>
              </w:rPr>
              <w:t>išsami</w:t>
            </w:r>
            <w:r w:rsidR="00C54810" w:rsidRPr="00344AF3">
              <w:rPr>
                <w:rFonts w:asciiTheme="minorHAnsi" w:hAnsiTheme="minorHAnsi" w:cstheme="minorHAnsi"/>
              </w:rPr>
              <w:t xml:space="preserve">, konkreti ir </w:t>
            </w:r>
            <w:r w:rsidR="00D65CD0" w:rsidRPr="00344AF3">
              <w:rPr>
                <w:rFonts w:asciiTheme="minorHAnsi" w:hAnsiTheme="minorHAnsi" w:cstheme="minorHAnsi"/>
              </w:rPr>
              <w:t>aiški</w:t>
            </w:r>
            <w:r w:rsidRPr="00344AF3">
              <w:rPr>
                <w:rFonts w:asciiTheme="minorHAnsi" w:hAnsiTheme="minorHAnsi" w:cstheme="minorHAnsi"/>
              </w:rPr>
              <w:t>? Jeigu ne,  nurodykite kurios vietos neišsamios, nekonkrečios ar neaiškios?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11" w:rsidRPr="00344AF3" w:rsidRDefault="00941D11" w:rsidP="00344AF3">
            <w:pPr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4815B7" w:rsidRPr="00344AF3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5B7" w:rsidRPr="00344AF3" w:rsidRDefault="004815B7" w:rsidP="00344AF3">
            <w:pPr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44AF3">
              <w:rPr>
                <w:rFonts w:asciiTheme="minorHAnsi" w:eastAsia="Calibri" w:hAnsiTheme="minorHAnsi" w:cstheme="minorHAnsi"/>
                <w:szCs w:val="24"/>
              </w:rPr>
              <w:t xml:space="preserve">2.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5B7" w:rsidRPr="00344AF3" w:rsidRDefault="0059177E" w:rsidP="00DC3686">
            <w:pPr>
              <w:rPr>
                <w:rFonts w:asciiTheme="minorHAnsi" w:hAnsiTheme="minorHAnsi" w:cstheme="minorHAnsi"/>
              </w:rPr>
            </w:pPr>
            <w:r w:rsidRPr="00344AF3">
              <w:rPr>
                <w:rFonts w:asciiTheme="minorHAnsi" w:hAnsiTheme="minorHAnsi" w:cstheme="minorHAnsi"/>
              </w:rPr>
              <w:t>Ar prekių pristat</w:t>
            </w:r>
            <w:r>
              <w:rPr>
                <w:rFonts w:asciiTheme="minorHAnsi" w:hAnsiTheme="minorHAnsi" w:cstheme="minorHAnsi"/>
              </w:rPr>
              <w:t xml:space="preserve">ymui ir </w:t>
            </w:r>
            <w:r w:rsidR="00DC3686">
              <w:rPr>
                <w:rFonts w:asciiTheme="minorHAnsi" w:hAnsiTheme="minorHAnsi" w:cstheme="minorHAnsi"/>
              </w:rPr>
              <w:t>sumontavimui (įrengimui</w:t>
            </w:r>
            <w:r>
              <w:rPr>
                <w:rFonts w:asciiTheme="minorHAnsi" w:hAnsiTheme="minorHAnsi" w:cstheme="minorHAnsi"/>
              </w:rPr>
              <w:t>)</w:t>
            </w:r>
            <w:r w:rsidRPr="00344AF3">
              <w:rPr>
                <w:rFonts w:asciiTheme="minorHAnsi" w:eastAsia="Times New Roman" w:hAnsiTheme="minorHAnsi" w:cstheme="minorHAnsi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nurodyti terminai yra </w:t>
            </w:r>
            <w:r>
              <w:rPr>
                <w:rFonts w:asciiTheme="minorHAnsi" w:hAnsiTheme="minorHAnsi" w:cstheme="minorHAnsi"/>
              </w:rPr>
              <w:lastRenderedPageBreak/>
              <w:t xml:space="preserve">pakankami? </w:t>
            </w:r>
            <w:r w:rsidRPr="00344AF3">
              <w:rPr>
                <w:rFonts w:asciiTheme="minorHAnsi" w:hAnsiTheme="minorHAnsi" w:cstheme="minorHAnsi"/>
              </w:rPr>
              <w:t>Jeigu ne, prašome nurodyti kodėl ir</w:t>
            </w:r>
            <w:r>
              <w:rPr>
                <w:rFonts w:asciiTheme="minorHAnsi" w:hAnsiTheme="minorHAnsi" w:cstheme="minorHAnsi"/>
              </w:rPr>
              <w:t xml:space="preserve"> kokie būtų Jūsų siūlomi terminai</w:t>
            </w:r>
            <w:r w:rsidRPr="00344AF3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B7" w:rsidRPr="00344AF3" w:rsidRDefault="004815B7" w:rsidP="00344AF3">
            <w:pPr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62028A" w:rsidRPr="00344AF3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028A" w:rsidRPr="00344AF3" w:rsidRDefault="0059177E" w:rsidP="00344AF3">
            <w:pPr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</w:t>
            </w:r>
            <w:r w:rsidR="00874CE8" w:rsidRPr="00344AF3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028A" w:rsidRPr="00344AF3" w:rsidRDefault="006C11E7" w:rsidP="00344AF3">
            <w:pPr>
              <w:rPr>
                <w:rFonts w:asciiTheme="minorHAnsi" w:hAnsiTheme="minorHAnsi" w:cstheme="minorHAnsi"/>
              </w:rPr>
            </w:pPr>
            <w:r w:rsidRPr="00344AF3">
              <w:rPr>
                <w:rFonts w:asciiTheme="minorHAnsi" w:hAnsiTheme="minorHAnsi" w:cstheme="minorHAnsi"/>
              </w:rPr>
              <w:t xml:space="preserve">Kokius reikalavimus papildomai siūlytumėte įtraukti į techninę specifikaciją, </w:t>
            </w:r>
            <w:r w:rsidRPr="00344AF3">
              <w:rPr>
                <w:rFonts w:asciiTheme="minorHAnsi" w:eastAsia="Calibri" w:hAnsiTheme="minorHAnsi" w:cstheme="minorHAnsi"/>
                <w:szCs w:val="24"/>
              </w:rPr>
              <w:t xml:space="preserve">siekiant įsigyti kokybiškas prekes </w:t>
            </w:r>
            <w:r w:rsidRPr="00344AF3">
              <w:rPr>
                <w:rFonts w:asciiTheme="minorHAnsi" w:hAnsiTheme="minorHAnsi" w:cstheme="minorHAnsi"/>
              </w:rPr>
              <w:t>arba kurių reikėtų atsisakyti?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28A" w:rsidRPr="00344AF3" w:rsidRDefault="0062028A" w:rsidP="00344AF3">
            <w:pPr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4815B7" w:rsidRPr="00344AF3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5B7" w:rsidRPr="00344AF3" w:rsidRDefault="0059177E" w:rsidP="00344AF3">
            <w:pPr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</w:t>
            </w:r>
            <w:r w:rsidR="004815B7" w:rsidRPr="00344AF3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5B7" w:rsidRPr="00344AF3" w:rsidRDefault="004815B7" w:rsidP="00344AF3">
            <w:pPr>
              <w:rPr>
                <w:rFonts w:asciiTheme="minorHAnsi" w:hAnsiTheme="minorHAnsi" w:cstheme="minorHAnsi"/>
                <w:szCs w:val="24"/>
              </w:rPr>
            </w:pPr>
            <w:r w:rsidRPr="00344AF3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>Ar ekonominio naudingumo – papildomo garantinio termino – kriterijus  yra suformuluotas aiškiai ir tiekėjams yra suprantamos ekonomiškai naudingiausio pasiūlymo nustatymo taisyklės? Ar tiekėjai šiame pirkime gali pasiūlyti kitokias ekonomiškai naudingiausio pasiūlymo nustatymo taisykles  ir (ar) lyginamuosius svorius?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B7" w:rsidRPr="00344AF3" w:rsidRDefault="004815B7" w:rsidP="00344AF3">
            <w:pPr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34060D" w:rsidRPr="00344AF3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60D" w:rsidRDefault="0034060D" w:rsidP="00344AF3">
            <w:pPr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5.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60D" w:rsidRPr="001C5258" w:rsidRDefault="001C5258" w:rsidP="00344AF3">
            <w:pPr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1C5258">
              <w:rPr>
                <w:rFonts w:asciiTheme="minorHAnsi" w:eastAsia="Calibri" w:hAnsiTheme="minorHAnsi" w:cstheme="minorHAnsi"/>
                <w:szCs w:val="24"/>
              </w:rPr>
              <w:t>Perkančioji organizacija yra numačiusi, kad tiekėjo pasiūl</w:t>
            </w:r>
            <w:r>
              <w:rPr>
                <w:rFonts w:asciiTheme="minorHAnsi" w:eastAsia="Calibri" w:hAnsiTheme="minorHAnsi" w:cstheme="minorHAnsi"/>
                <w:szCs w:val="24"/>
              </w:rPr>
              <w:t xml:space="preserve">ymo kaina negali viršyti </w:t>
            </w:r>
            <w:r w:rsidRPr="001C5258">
              <w:rPr>
                <w:rFonts w:asciiTheme="minorHAnsi" w:eastAsia="Calibri" w:hAnsiTheme="minorHAnsi" w:cstheme="minorHAnsi"/>
                <w:b/>
                <w:szCs w:val="24"/>
              </w:rPr>
              <w:t>197 303,40</w:t>
            </w:r>
            <w:r w:rsidRPr="001C5258">
              <w:rPr>
                <w:rFonts w:asciiTheme="minorHAnsi" w:eastAsia="Times New Roman" w:hAnsiTheme="minorHAnsi" w:cstheme="minorHAnsi"/>
                <w:b/>
                <w:szCs w:val="24"/>
              </w:rPr>
              <w:t xml:space="preserve"> </w:t>
            </w:r>
            <w:r w:rsidRPr="001C5258">
              <w:rPr>
                <w:rFonts w:asciiTheme="minorHAnsi" w:hAnsiTheme="minorHAnsi" w:cstheme="minorHAnsi"/>
                <w:b/>
              </w:rPr>
              <w:t>Eur su PVM</w:t>
            </w:r>
            <w:r w:rsidRPr="001C5258">
              <w:rPr>
                <w:rFonts w:asciiTheme="minorHAnsi" w:eastAsia="Calibri" w:hAnsiTheme="minorHAnsi" w:cstheme="minorHAnsi"/>
                <w:szCs w:val="24"/>
              </w:rPr>
              <w:t xml:space="preserve">. Ar nurodyta suma pakankama? Jeigu ne, kokia būtų preliminari bendra pasiūlymo </w:t>
            </w:r>
            <w:r>
              <w:rPr>
                <w:rFonts w:asciiTheme="minorHAnsi" w:eastAsia="Calibri" w:hAnsiTheme="minorHAnsi" w:cstheme="minorHAnsi"/>
                <w:szCs w:val="24"/>
              </w:rPr>
              <w:t>kaina?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0D" w:rsidRPr="00344AF3" w:rsidRDefault="0034060D" w:rsidP="00344AF3">
            <w:pPr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4815B7" w:rsidRPr="00344AF3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15B7" w:rsidRPr="00344AF3" w:rsidRDefault="0034060D" w:rsidP="00344AF3">
            <w:pPr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6</w:t>
            </w:r>
            <w:r w:rsidR="004815B7" w:rsidRPr="00344AF3">
              <w:rPr>
                <w:rFonts w:asciiTheme="minorHAnsi" w:eastAsia="Calibri" w:hAnsiTheme="minorHAnsi" w:cstheme="minorHAnsi"/>
                <w:szCs w:val="24"/>
              </w:rPr>
              <w:t xml:space="preserve">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1D1" w:rsidRPr="00344AF3" w:rsidRDefault="00750533" w:rsidP="00344AF3">
            <w:pPr>
              <w:contextualSpacing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Prašome įvardinti</w:t>
            </w:r>
            <w:r w:rsidR="004815B7" w:rsidRPr="00344AF3">
              <w:rPr>
                <w:rFonts w:asciiTheme="minorHAnsi" w:eastAsia="Calibri" w:hAnsiTheme="minorHAnsi" w:cstheme="minorHAnsi"/>
                <w:szCs w:val="24"/>
              </w:rPr>
              <w:t xml:space="preserve"> kitą, Jūsų nuomone, reikšmingą infor</w:t>
            </w:r>
            <w:r>
              <w:rPr>
                <w:rFonts w:asciiTheme="minorHAnsi" w:eastAsia="Calibri" w:hAnsiTheme="minorHAnsi" w:cstheme="minorHAnsi"/>
                <w:szCs w:val="24"/>
              </w:rPr>
              <w:t xml:space="preserve">maciją perkamų </w:t>
            </w:r>
            <w:r w:rsidR="00D401D1">
              <w:rPr>
                <w:rFonts w:asciiTheme="minorHAnsi" w:eastAsia="Calibri" w:hAnsiTheme="minorHAnsi" w:cstheme="minorHAnsi"/>
                <w:szCs w:val="24"/>
              </w:rPr>
              <w:t xml:space="preserve">prekių </w:t>
            </w:r>
            <w:r w:rsidR="0059177E">
              <w:rPr>
                <w:rFonts w:asciiTheme="minorHAnsi" w:eastAsia="Calibri" w:hAnsiTheme="minorHAnsi" w:cstheme="minorHAnsi"/>
                <w:szCs w:val="24"/>
              </w:rPr>
              <w:t>tiekimui ir įrengimui</w:t>
            </w:r>
            <w:r w:rsidR="00D401D1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B7" w:rsidRPr="00344AF3" w:rsidRDefault="004815B7" w:rsidP="00344AF3">
            <w:pPr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:rsidR="00437AAA" w:rsidRPr="00344AF3" w:rsidRDefault="00437AAA" w:rsidP="00344AF3">
      <w:pPr>
        <w:jc w:val="left"/>
        <w:rPr>
          <w:rFonts w:asciiTheme="minorHAnsi" w:eastAsia="Times New Roman" w:hAnsiTheme="minorHAnsi" w:cstheme="minorHAnsi"/>
          <w:b/>
          <w:bCs/>
          <w:color w:val="000000"/>
          <w:sz w:val="22"/>
          <w:lang w:eastAsia="lt-LT"/>
        </w:rPr>
      </w:pPr>
    </w:p>
    <w:p w:rsidR="0051120F" w:rsidRPr="00344AF3" w:rsidRDefault="0051120F" w:rsidP="00344AF3">
      <w:pPr>
        <w:pStyle w:val="Betarp"/>
        <w:spacing w:line="276" w:lineRule="auto"/>
        <w:ind w:firstLine="851"/>
        <w:rPr>
          <w:rFonts w:asciiTheme="minorHAnsi" w:hAnsiTheme="minorHAnsi" w:cstheme="minorHAnsi"/>
        </w:rPr>
      </w:pPr>
      <w:r w:rsidRPr="00344AF3">
        <w:rPr>
          <w:rFonts w:asciiTheme="minorHAnsi" w:hAnsiTheme="minorHAnsi" w:cstheme="minorHAnsi"/>
          <w:i/>
          <w:iCs/>
        </w:rPr>
        <w:t>II etapas:</w:t>
      </w:r>
      <w:r w:rsidR="001C5258">
        <w:rPr>
          <w:rFonts w:asciiTheme="minorHAnsi" w:hAnsiTheme="minorHAnsi" w:cstheme="minorHAnsi"/>
        </w:rPr>
        <w:t xml:space="preserve"> </w:t>
      </w:r>
      <w:r w:rsidR="009A4DDC">
        <w:rPr>
          <w:rFonts w:asciiTheme="minorHAnsi" w:hAnsiTheme="minorHAnsi" w:cstheme="minorHAnsi"/>
        </w:rPr>
        <w:t xml:space="preserve">apibendrinta </w:t>
      </w:r>
      <w:r w:rsidRPr="00344AF3">
        <w:rPr>
          <w:rFonts w:asciiTheme="minorHAnsi" w:hAnsiTheme="minorHAnsi" w:cstheme="minorHAnsi"/>
        </w:rPr>
        <w:t>informacija apie šios</w:t>
      </w:r>
      <w:r w:rsidR="0031204B" w:rsidRPr="00344AF3">
        <w:rPr>
          <w:rFonts w:asciiTheme="minorHAnsi" w:hAnsiTheme="minorHAnsi" w:cstheme="minorHAnsi"/>
        </w:rPr>
        <w:t xml:space="preserve"> rinkos konsultacijos rezultatus</w:t>
      </w:r>
      <w:r w:rsidRPr="00344AF3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:rsidR="007D5640" w:rsidRPr="00344AF3" w:rsidRDefault="007D5640" w:rsidP="00344AF3">
      <w:pPr>
        <w:spacing w:before="120" w:after="120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44AF3" w:rsidSect="003F2861">
      <w:headerReference w:type="default" r:id="rId8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9A4DDC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82778"/>
    <w:rsid w:val="0008487E"/>
    <w:rsid w:val="000938C7"/>
    <w:rsid w:val="000951E8"/>
    <w:rsid w:val="000B3001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3E2"/>
    <w:rsid w:val="00155DBD"/>
    <w:rsid w:val="00157379"/>
    <w:rsid w:val="00161DD2"/>
    <w:rsid w:val="001675B7"/>
    <w:rsid w:val="00183C48"/>
    <w:rsid w:val="00185362"/>
    <w:rsid w:val="001856D9"/>
    <w:rsid w:val="00190C90"/>
    <w:rsid w:val="001927A1"/>
    <w:rsid w:val="001933FB"/>
    <w:rsid w:val="001C5258"/>
    <w:rsid w:val="001F29B7"/>
    <w:rsid w:val="002158E7"/>
    <w:rsid w:val="00216AD5"/>
    <w:rsid w:val="002443CF"/>
    <w:rsid w:val="00251669"/>
    <w:rsid w:val="00253348"/>
    <w:rsid w:val="002553D2"/>
    <w:rsid w:val="00275061"/>
    <w:rsid w:val="00276476"/>
    <w:rsid w:val="0027712B"/>
    <w:rsid w:val="00296B51"/>
    <w:rsid w:val="002A084A"/>
    <w:rsid w:val="002A1B77"/>
    <w:rsid w:val="002B498B"/>
    <w:rsid w:val="002B7641"/>
    <w:rsid w:val="002C3EEB"/>
    <w:rsid w:val="002C5C78"/>
    <w:rsid w:val="002D0A7F"/>
    <w:rsid w:val="002E2683"/>
    <w:rsid w:val="002F07D8"/>
    <w:rsid w:val="002F2857"/>
    <w:rsid w:val="0031204B"/>
    <w:rsid w:val="00312064"/>
    <w:rsid w:val="0033624D"/>
    <w:rsid w:val="0034060D"/>
    <w:rsid w:val="00340BC8"/>
    <w:rsid w:val="0034370F"/>
    <w:rsid w:val="00344AF3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95301"/>
    <w:rsid w:val="003C1E15"/>
    <w:rsid w:val="003C6524"/>
    <w:rsid w:val="003D42BD"/>
    <w:rsid w:val="003D6ED8"/>
    <w:rsid w:val="003D7085"/>
    <w:rsid w:val="003E2A55"/>
    <w:rsid w:val="003F2861"/>
    <w:rsid w:val="003F7443"/>
    <w:rsid w:val="00401948"/>
    <w:rsid w:val="00407A70"/>
    <w:rsid w:val="00437AAA"/>
    <w:rsid w:val="00463C04"/>
    <w:rsid w:val="004724B7"/>
    <w:rsid w:val="00474535"/>
    <w:rsid w:val="004815B7"/>
    <w:rsid w:val="00495251"/>
    <w:rsid w:val="004A01F9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0A0F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84697"/>
    <w:rsid w:val="00585AC4"/>
    <w:rsid w:val="0059177E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70FA"/>
    <w:rsid w:val="005F0F75"/>
    <w:rsid w:val="005F2C09"/>
    <w:rsid w:val="005F4C24"/>
    <w:rsid w:val="00600345"/>
    <w:rsid w:val="006031B8"/>
    <w:rsid w:val="0061183E"/>
    <w:rsid w:val="0062028A"/>
    <w:rsid w:val="00625E59"/>
    <w:rsid w:val="00631345"/>
    <w:rsid w:val="00633A6C"/>
    <w:rsid w:val="00645EBC"/>
    <w:rsid w:val="00656C2E"/>
    <w:rsid w:val="006614D8"/>
    <w:rsid w:val="006714C5"/>
    <w:rsid w:val="006718ED"/>
    <w:rsid w:val="00671C8B"/>
    <w:rsid w:val="006725BF"/>
    <w:rsid w:val="00680212"/>
    <w:rsid w:val="0068103F"/>
    <w:rsid w:val="00685C9A"/>
    <w:rsid w:val="006931BB"/>
    <w:rsid w:val="006A0FA8"/>
    <w:rsid w:val="006A2BE8"/>
    <w:rsid w:val="006B4DF3"/>
    <w:rsid w:val="006C0FC3"/>
    <w:rsid w:val="006C11E7"/>
    <w:rsid w:val="006C2DF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50533"/>
    <w:rsid w:val="007645A7"/>
    <w:rsid w:val="007674C0"/>
    <w:rsid w:val="00771DA9"/>
    <w:rsid w:val="00794127"/>
    <w:rsid w:val="007A4E1C"/>
    <w:rsid w:val="007B5A86"/>
    <w:rsid w:val="007D03C7"/>
    <w:rsid w:val="007D5640"/>
    <w:rsid w:val="007D750C"/>
    <w:rsid w:val="007F34B3"/>
    <w:rsid w:val="007F4B6D"/>
    <w:rsid w:val="0080065C"/>
    <w:rsid w:val="00807C45"/>
    <w:rsid w:val="00807F48"/>
    <w:rsid w:val="00811F89"/>
    <w:rsid w:val="008350B5"/>
    <w:rsid w:val="00843C73"/>
    <w:rsid w:val="008510C8"/>
    <w:rsid w:val="00851886"/>
    <w:rsid w:val="00861927"/>
    <w:rsid w:val="00874CE8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91100A"/>
    <w:rsid w:val="00916CD4"/>
    <w:rsid w:val="00917AD3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A4DDC"/>
    <w:rsid w:val="009B0BC4"/>
    <w:rsid w:val="009B3AE5"/>
    <w:rsid w:val="009C0DEE"/>
    <w:rsid w:val="009C4103"/>
    <w:rsid w:val="009C5ADD"/>
    <w:rsid w:val="009F2E69"/>
    <w:rsid w:val="00A06CE6"/>
    <w:rsid w:val="00A11E4F"/>
    <w:rsid w:val="00A128DA"/>
    <w:rsid w:val="00A133E2"/>
    <w:rsid w:val="00A14F0B"/>
    <w:rsid w:val="00A23D67"/>
    <w:rsid w:val="00A40365"/>
    <w:rsid w:val="00A54BD2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3532"/>
    <w:rsid w:val="00B274BF"/>
    <w:rsid w:val="00B27B5F"/>
    <w:rsid w:val="00B36717"/>
    <w:rsid w:val="00B47A71"/>
    <w:rsid w:val="00B53B4A"/>
    <w:rsid w:val="00B627B0"/>
    <w:rsid w:val="00B74B4F"/>
    <w:rsid w:val="00B769D4"/>
    <w:rsid w:val="00B809F9"/>
    <w:rsid w:val="00B872DF"/>
    <w:rsid w:val="00B94E48"/>
    <w:rsid w:val="00B95926"/>
    <w:rsid w:val="00BB0086"/>
    <w:rsid w:val="00BB188D"/>
    <w:rsid w:val="00BC000D"/>
    <w:rsid w:val="00BC02BB"/>
    <w:rsid w:val="00BD062C"/>
    <w:rsid w:val="00BD47EE"/>
    <w:rsid w:val="00BD6D80"/>
    <w:rsid w:val="00BF6A2C"/>
    <w:rsid w:val="00C108E8"/>
    <w:rsid w:val="00C14F81"/>
    <w:rsid w:val="00C2154D"/>
    <w:rsid w:val="00C46DCD"/>
    <w:rsid w:val="00C54810"/>
    <w:rsid w:val="00C5772F"/>
    <w:rsid w:val="00C954D7"/>
    <w:rsid w:val="00CA10A9"/>
    <w:rsid w:val="00CB058A"/>
    <w:rsid w:val="00CC53ED"/>
    <w:rsid w:val="00CD1A26"/>
    <w:rsid w:val="00CE4639"/>
    <w:rsid w:val="00CF744C"/>
    <w:rsid w:val="00D01EB0"/>
    <w:rsid w:val="00D14E5E"/>
    <w:rsid w:val="00D15C4A"/>
    <w:rsid w:val="00D246BF"/>
    <w:rsid w:val="00D36754"/>
    <w:rsid w:val="00D401D1"/>
    <w:rsid w:val="00D43F00"/>
    <w:rsid w:val="00D4558E"/>
    <w:rsid w:val="00D57930"/>
    <w:rsid w:val="00D658D8"/>
    <w:rsid w:val="00D65CD0"/>
    <w:rsid w:val="00D7617E"/>
    <w:rsid w:val="00D83481"/>
    <w:rsid w:val="00D862AE"/>
    <w:rsid w:val="00DA639C"/>
    <w:rsid w:val="00DB7CA5"/>
    <w:rsid w:val="00DC3686"/>
    <w:rsid w:val="00DD1240"/>
    <w:rsid w:val="00DE7402"/>
    <w:rsid w:val="00DF3C14"/>
    <w:rsid w:val="00DF6BEC"/>
    <w:rsid w:val="00E02924"/>
    <w:rsid w:val="00E10DED"/>
    <w:rsid w:val="00E50316"/>
    <w:rsid w:val="00E9071F"/>
    <w:rsid w:val="00E92D0A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A47"/>
    <w:rsid w:val="00F72AE9"/>
    <w:rsid w:val="00F90B2F"/>
    <w:rsid w:val="00F93778"/>
    <w:rsid w:val="00F93922"/>
    <w:rsid w:val="00FC3BD3"/>
    <w:rsid w:val="00FD01AC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47DEA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92776-595E-425F-A357-7DFA9EFD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2335</Words>
  <Characters>1331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17</cp:revision>
  <cp:lastPrinted>2023-12-13T15:40:00Z</cp:lastPrinted>
  <dcterms:created xsi:type="dcterms:W3CDTF">2024-06-24T07:29:00Z</dcterms:created>
  <dcterms:modified xsi:type="dcterms:W3CDTF">2025-04-08T12:09:00Z</dcterms:modified>
</cp:coreProperties>
</file>